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2D" w:rsidRDefault="00AE4FD9" w:rsidP="0041632D">
      <w:pPr>
        <w:pStyle w:val="NormalnyWeb"/>
        <w:spacing w:after="0"/>
      </w:pPr>
      <w:r>
        <w:t>ZATWIERDZAM</w:t>
      </w: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ED5D62" w:rsidP="0041632D">
      <w:pPr>
        <w:pStyle w:val="NormalnyWeb"/>
        <w:spacing w:after="0"/>
        <w:jc w:val="center"/>
      </w:pPr>
      <w:r>
        <w:rPr>
          <w:noProof/>
        </w:rPr>
        <w:drawing>
          <wp:inline distT="0" distB="0" distL="0" distR="0">
            <wp:extent cx="1595120" cy="1637665"/>
            <wp:effectExtent l="1905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975" t="20107" r="29256" b="34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 w:line="360" w:lineRule="auto"/>
        <w:jc w:val="center"/>
      </w:pPr>
      <w:r>
        <w:rPr>
          <w:b/>
          <w:bCs/>
          <w:color w:val="003399"/>
          <w:sz w:val="40"/>
          <w:szCs w:val="40"/>
        </w:rPr>
        <w:t xml:space="preserve">REGULAMIN </w:t>
      </w:r>
      <w:r w:rsidR="005159E7">
        <w:rPr>
          <w:b/>
          <w:bCs/>
          <w:color w:val="003399"/>
          <w:sz w:val="40"/>
          <w:szCs w:val="40"/>
        </w:rPr>
        <w:t xml:space="preserve">WOJEWÓDZKIEGO </w:t>
      </w:r>
      <w:r w:rsidR="005159E7">
        <w:rPr>
          <w:b/>
          <w:bCs/>
          <w:color w:val="003399"/>
          <w:sz w:val="40"/>
          <w:szCs w:val="40"/>
        </w:rPr>
        <w:br/>
      </w:r>
      <w:r>
        <w:rPr>
          <w:b/>
          <w:bCs/>
          <w:color w:val="003399"/>
          <w:sz w:val="40"/>
          <w:szCs w:val="40"/>
        </w:rPr>
        <w:t>KONKURSU</w:t>
      </w:r>
      <w:r w:rsidR="00AE4FD9">
        <w:rPr>
          <w:b/>
          <w:bCs/>
          <w:color w:val="003399"/>
          <w:sz w:val="40"/>
          <w:szCs w:val="40"/>
        </w:rPr>
        <w:t xml:space="preserve"> </w:t>
      </w:r>
      <w:r w:rsidR="00AE4FD9">
        <w:rPr>
          <w:b/>
          <w:bCs/>
          <w:color w:val="003399"/>
          <w:sz w:val="40"/>
          <w:szCs w:val="40"/>
        </w:rPr>
        <w:br/>
      </w:r>
    </w:p>
    <w:p w:rsidR="0041632D" w:rsidRDefault="00AE4FD9" w:rsidP="0041632D">
      <w:pPr>
        <w:pStyle w:val="NormalnyWeb"/>
        <w:spacing w:after="0" w:line="360" w:lineRule="auto"/>
        <w:ind w:right="-289"/>
        <w:jc w:val="center"/>
      </w:pPr>
      <w:r>
        <w:rPr>
          <w:b/>
          <w:bCs/>
          <w:color w:val="000000"/>
          <w:sz w:val="27"/>
          <w:szCs w:val="27"/>
        </w:rPr>
        <w:t xml:space="preserve">pn. </w:t>
      </w:r>
      <w:r w:rsidR="0041632D">
        <w:rPr>
          <w:b/>
          <w:bCs/>
          <w:color w:val="000000"/>
          <w:sz w:val="27"/>
          <w:szCs w:val="27"/>
        </w:rPr>
        <w:t>„</w:t>
      </w:r>
      <w:r w:rsidR="000F4DB0">
        <w:rPr>
          <w:b/>
          <w:bCs/>
          <w:color w:val="000000"/>
          <w:sz w:val="27"/>
          <w:szCs w:val="27"/>
        </w:rPr>
        <w:t>SENIORZE – NIE DAJ SIĘ OSZUKAĆ</w:t>
      </w:r>
      <w:r w:rsidR="00220217">
        <w:rPr>
          <w:b/>
          <w:bCs/>
          <w:color w:val="000000"/>
          <w:sz w:val="27"/>
          <w:szCs w:val="27"/>
        </w:rPr>
        <w:t>!!!”</w:t>
      </w:r>
      <w:r w:rsidR="00220217">
        <w:t xml:space="preserve"> </w:t>
      </w:r>
    </w:p>
    <w:p w:rsidR="00483237" w:rsidRDefault="00483237" w:rsidP="0041632D">
      <w:pPr>
        <w:pStyle w:val="NormalnyWeb"/>
        <w:spacing w:after="0" w:line="360" w:lineRule="auto"/>
        <w:ind w:right="-289"/>
        <w:jc w:val="center"/>
      </w:pPr>
    </w:p>
    <w:p w:rsidR="0041632D" w:rsidRDefault="00BF39C8" w:rsidP="0041632D">
      <w:pPr>
        <w:pStyle w:val="NormalnyWeb"/>
        <w:spacing w:after="0"/>
        <w:jc w:val="center"/>
      </w:pPr>
      <w:r>
        <w:rPr>
          <w:b/>
          <w:bCs/>
        </w:rPr>
        <w:t xml:space="preserve">Wydział Prewencji </w:t>
      </w:r>
      <w:r w:rsidR="0041632D">
        <w:rPr>
          <w:b/>
          <w:bCs/>
        </w:rPr>
        <w:t>KWP we Wrocławiu</w:t>
      </w:r>
    </w:p>
    <w:p w:rsidR="0041632D" w:rsidRDefault="0041632D" w:rsidP="0041632D">
      <w:pPr>
        <w:pStyle w:val="NormalnyWeb"/>
        <w:spacing w:after="0" w:line="360" w:lineRule="auto"/>
        <w:ind w:right="-289"/>
        <w:jc w:val="center"/>
      </w:pPr>
      <w:r>
        <w:rPr>
          <w:b/>
          <w:bCs/>
        </w:rPr>
        <w:t>- 20</w:t>
      </w:r>
      <w:r w:rsidR="000F4DB0">
        <w:rPr>
          <w:b/>
          <w:bCs/>
        </w:rPr>
        <w:t>21</w:t>
      </w:r>
      <w:r>
        <w:rPr>
          <w:b/>
          <w:bCs/>
        </w:rPr>
        <w:t xml:space="preserve"> -</w:t>
      </w:r>
    </w:p>
    <w:p w:rsidR="0041632D" w:rsidRDefault="0041632D" w:rsidP="0041632D">
      <w:pPr>
        <w:pStyle w:val="NormalnyWeb"/>
        <w:spacing w:after="0"/>
        <w:jc w:val="center"/>
      </w:pPr>
      <w:r>
        <w:rPr>
          <w:b/>
          <w:bCs/>
        </w:rPr>
        <w:lastRenderedPageBreak/>
        <w:t>Regulamin</w:t>
      </w:r>
    </w:p>
    <w:p w:rsidR="0041632D" w:rsidRDefault="00D63CA9" w:rsidP="0041632D">
      <w:pPr>
        <w:pStyle w:val="NormalnyWeb"/>
        <w:spacing w:after="0"/>
        <w:jc w:val="center"/>
        <w:rPr>
          <w:b/>
        </w:rPr>
      </w:pPr>
      <w:r w:rsidRPr="00D63CA9">
        <w:rPr>
          <w:b/>
        </w:rPr>
        <w:t>§</w:t>
      </w:r>
      <w:r>
        <w:rPr>
          <w:b/>
        </w:rPr>
        <w:t xml:space="preserve"> 1</w:t>
      </w:r>
    </w:p>
    <w:p w:rsidR="00D63CA9" w:rsidRPr="00D63CA9" w:rsidRDefault="00D63CA9" w:rsidP="0041632D">
      <w:pPr>
        <w:pStyle w:val="NormalnyWeb"/>
        <w:spacing w:after="0"/>
        <w:jc w:val="center"/>
        <w:rPr>
          <w:b/>
        </w:rPr>
      </w:pPr>
      <w:r>
        <w:rPr>
          <w:b/>
        </w:rPr>
        <w:t>Postanowienia ogólne Konkursu</w:t>
      </w:r>
    </w:p>
    <w:p w:rsidR="00C74647" w:rsidRDefault="00C74647" w:rsidP="00763214">
      <w:pPr>
        <w:pStyle w:val="NormalnyWeb"/>
        <w:numPr>
          <w:ilvl w:val="0"/>
          <w:numId w:val="1"/>
        </w:numPr>
        <w:spacing w:after="0"/>
        <w:jc w:val="both"/>
      </w:pPr>
      <w:r>
        <w:t xml:space="preserve">Konkurs jest organizowany w ramach </w:t>
      </w:r>
      <w:r w:rsidRPr="00C74647">
        <w:t>Projekt</w:t>
      </w:r>
      <w:r>
        <w:t>u</w:t>
      </w:r>
      <w:r w:rsidRPr="00C74647">
        <w:t xml:space="preserve"> pn. "Pogranicze bezpieczne dla seniorów" nr PLSN.04.01.00-02-0149/19</w:t>
      </w:r>
      <w:r>
        <w:t xml:space="preserve">, </w:t>
      </w:r>
      <w:r w:rsidRPr="00C74647">
        <w:t>współfinanso</w:t>
      </w:r>
      <w:r>
        <w:t>wany</w:t>
      </w:r>
      <w:r w:rsidRPr="00C74647">
        <w:t xml:space="preserve"> przez Unię Europejską ze środków Europejskiego Funduszu Rozwoju Regionalnego w ramach Programu Współpracy INTERREG Polska - Saksonia 2014-2020.</w:t>
      </w:r>
    </w:p>
    <w:p w:rsidR="00763214" w:rsidRDefault="0041632D" w:rsidP="00763214">
      <w:pPr>
        <w:pStyle w:val="NormalnyWeb"/>
        <w:numPr>
          <w:ilvl w:val="0"/>
          <w:numId w:val="1"/>
        </w:numPr>
        <w:spacing w:after="0"/>
        <w:jc w:val="both"/>
      </w:pPr>
      <w:r>
        <w:t xml:space="preserve">Organizatorem konkursu </w:t>
      </w:r>
      <w:r w:rsidR="00483237" w:rsidRPr="00483237">
        <w:t>„</w:t>
      </w:r>
      <w:r w:rsidR="004D79B4">
        <w:t xml:space="preserve">Seniorze – nie daj się oszukać </w:t>
      </w:r>
      <w:r w:rsidR="00483237" w:rsidRPr="00483237">
        <w:t>!!!”</w:t>
      </w:r>
      <w:r w:rsidR="00483237">
        <w:t xml:space="preserve"> </w:t>
      </w:r>
      <w:r>
        <w:t xml:space="preserve">jest Wydział Prewencji </w:t>
      </w:r>
      <w:r w:rsidR="000423D4">
        <w:t>Komendy Miejskiej Policji w Jeleniej Górze</w:t>
      </w:r>
      <w:r>
        <w:t>, zwany dalej „</w:t>
      </w:r>
      <w:r w:rsidR="009D14F9">
        <w:t>O</w:t>
      </w:r>
      <w:r>
        <w:t>rganizatorem”.</w:t>
      </w:r>
    </w:p>
    <w:p w:rsidR="00763214" w:rsidRDefault="00763214" w:rsidP="00763214">
      <w:pPr>
        <w:pStyle w:val="NormalnyWeb"/>
        <w:spacing w:before="0" w:beforeAutospacing="0" w:after="0"/>
        <w:ind w:left="720"/>
        <w:jc w:val="both"/>
      </w:pPr>
    </w:p>
    <w:p w:rsidR="0041632D" w:rsidRDefault="0041632D" w:rsidP="00763214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>Celami głównymi konkursu jest:</w:t>
      </w:r>
    </w:p>
    <w:p w:rsidR="00763214" w:rsidRDefault="0041632D" w:rsidP="00C35513">
      <w:pPr>
        <w:pStyle w:val="NormalnyWeb"/>
        <w:spacing w:before="0" w:beforeAutospacing="0" w:after="0"/>
      </w:pPr>
      <w:r>
        <w:t xml:space="preserve">- </w:t>
      </w:r>
      <w:r w:rsidR="009F192D">
        <w:t>edukacja społeczna z zakresu oszustw seniorów metodą na tzw. „policjanta”</w:t>
      </w:r>
    </w:p>
    <w:p w:rsidR="009B14C2" w:rsidRPr="009B14C2" w:rsidRDefault="009B14C2" w:rsidP="00C35513">
      <w:pPr>
        <w:pStyle w:val="NormalnyWeb"/>
        <w:tabs>
          <w:tab w:val="left" w:pos="142"/>
        </w:tabs>
        <w:spacing w:before="0" w:beforeAutospacing="0" w:after="0"/>
        <w:rPr>
          <w:b/>
        </w:rPr>
      </w:pPr>
      <w:r w:rsidRPr="009B14C2">
        <w:rPr>
          <w:b/>
        </w:rPr>
        <w:t>-</w:t>
      </w:r>
      <w:r w:rsidR="00C35513">
        <w:rPr>
          <w:b/>
        </w:rPr>
        <w:t xml:space="preserve"> </w:t>
      </w:r>
      <w:r w:rsidRPr="009B14C2">
        <w:rPr>
          <w:b/>
        </w:rPr>
        <w:t xml:space="preserve">dotarcie do osób starszych, samotnie funkcjonujących, mało aktywnych, którzy nie </w:t>
      </w:r>
      <w:r>
        <w:rPr>
          <w:b/>
        </w:rPr>
        <w:tab/>
      </w:r>
      <w:r w:rsidRPr="009B14C2">
        <w:rPr>
          <w:b/>
        </w:rPr>
        <w:t>integrują się w życiu społecznym</w:t>
      </w:r>
    </w:p>
    <w:p w:rsidR="0041632D" w:rsidRDefault="00763214" w:rsidP="00C35513">
      <w:pPr>
        <w:pStyle w:val="NormalnyWeb"/>
        <w:spacing w:before="0" w:beforeAutospacing="0" w:after="0"/>
      </w:pPr>
      <w:r>
        <w:t xml:space="preserve">- </w:t>
      </w:r>
      <w:r w:rsidR="0041632D">
        <w:t>propagowanie wiedzy o bezpieczeństwie,</w:t>
      </w:r>
    </w:p>
    <w:p w:rsidR="00DC6F56" w:rsidRDefault="0041632D" w:rsidP="00C35513">
      <w:pPr>
        <w:pStyle w:val="NormalnyWeb"/>
        <w:spacing w:before="0" w:beforeAutospacing="0" w:after="0"/>
      </w:pPr>
      <w:r>
        <w:t>- zaangażowanie dzieci i młodzieży w twórcze działania na rzecz seniorów.</w:t>
      </w:r>
    </w:p>
    <w:p w:rsidR="009B14C2" w:rsidRDefault="0041632D" w:rsidP="00DC6F56">
      <w:pPr>
        <w:pStyle w:val="NormalnyWeb"/>
        <w:numPr>
          <w:ilvl w:val="0"/>
          <w:numId w:val="1"/>
        </w:numPr>
        <w:spacing w:after="0"/>
        <w:jc w:val="both"/>
      </w:pPr>
      <w:r>
        <w:t>Cel</w:t>
      </w:r>
      <w:r w:rsidR="009B14C2">
        <w:t xml:space="preserve">ami </w:t>
      </w:r>
      <w:r>
        <w:t>pośrednim</w:t>
      </w:r>
      <w:r w:rsidR="009B14C2">
        <w:t>i</w:t>
      </w:r>
      <w:r>
        <w:t xml:space="preserve"> konkursu </w:t>
      </w:r>
      <w:r w:rsidR="009B14C2">
        <w:t>są:</w:t>
      </w:r>
    </w:p>
    <w:p w:rsidR="00B30BAF" w:rsidRDefault="00B30BAF" w:rsidP="00B30BAF">
      <w:pPr>
        <w:pStyle w:val="NormalnyWeb"/>
        <w:spacing w:before="0" w:beforeAutospacing="0" w:after="0"/>
        <w:ind w:left="720"/>
        <w:jc w:val="both"/>
      </w:pPr>
    </w:p>
    <w:p w:rsidR="009B14C2" w:rsidRDefault="009B14C2" w:rsidP="00B30BAF">
      <w:pPr>
        <w:pStyle w:val="NormalnyWeb"/>
        <w:spacing w:before="0" w:beforeAutospacing="0" w:after="0"/>
        <w:jc w:val="both"/>
      </w:pPr>
      <w:r>
        <w:t>- edukacja dzieci i młodzieży z zakresu bezpieczeństwa osób starszych,</w:t>
      </w:r>
    </w:p>
    <w:p w:rsidR="009B14C2" w:rsidRDefault="009B14C2" w:rsidP="00B30BAF">
      <w:pPr>
        <w:pStyle w:val="NormalnyWeb"/>
        <w:spacing w:before="0" w:beforeAutospacing="0" w:after="0"/>
        <w:jc w:val="both"/>
      </w:pPr>
      <w:r>
        <w:t>- kształtowanie właściwych relacji międzyludzkich i rodzinnych,</w:t>
      </w:r>
    </w:p>
    <w:p w:rsidR="00D63CA9" w:rsidRDefault="00D63CA9" w:rsidP="00D63CA9">
      <w:pPr>
        <w:pStyle w:val="NormalnyWeb"/>
        <w:spacing w:after="0"/>
        <w:jc w:val="center"/>
        <w:rPr>
          <w:b/>
        </w:rPr>
      </w:pPr>
      <w:r w:rsidRPr="00D63CA9">
        <w:rPr>
          <w:b/>
        </w:rPr>
        <w:t>§</w:t>
      </w:r>
      <w:r>
        <w:rPr>
          <w:b/>
        </w:rPr>
        <w:t xml:space="preserve"> 2 </w:t>
      </w:r>
    </w:p>
    <w:p w:rsidR="00D63CA9" w:rsidRDefault="00D63CA9" w:rsidP="00C74647">
      <w:pPr>
        <w:pStyle w:val="NormalnyWeb"/>
        <w:spacing w:after="0"/>
        <w:jc w:val="center"/>
      </w:pPr>
      <w:r>
        <w:rPr>
          <w:b/>
        </w:rPr>
        <w:t>Zasady udziału w Konkursie</w:t>
      </w:r>
    </w:p>
    <w:p w:rsidR="00890073" w:rsidRDefault="00890073" w:rsidP="00DC6F56">
      <w:pPr>
        <w:pStyle w:val="NormalnyWeb"/>
        <w:numPr>
          <w:ilvl w:val="0"/>
          <w:numId w:val="1"/>
        </w:numPr>
        <w:spacing w:after="0"/>
        <w:jc w:val="both"/>
      </w:pPr>
      <w:r>
        <w:t>Konkurs jest bezpłatny i ma charakter otwarty.</w:t>
      </w:r>
    </w:p>
    <w:p w:rsidR="00833AC1" w:rsidRDefault="0041632D" w:rsidP="00833AC1">
      <w:pPr>
        <w:pStyle w:val="NormalnyWeb"/>
        <w:numPr>
          <w:ilvl w:val="0"/>
          <w:numId w:val="1"/>
        </w:numPr>
        <w:spacing w:after="0"/>
        <w:jc w:val="both"/>
      </w:pPr>
      <w:r>
        <w:t xml:space="preserve">Konkurs jest dedykowany dla dzieci </w:t>
      </w:r>
      <w:r w:rsidR="00833AC1">
        <w:t xml:space="preserve">oraz </w:t>
      </w:r>
      <w:r w:rsidR="008F44EF">
        <w:t>młodzieży</w:t>
      </w:r>
      <w:r w:rsidR="004D79B4">
        <w:t>, w następujących powiatach:</w:t>
      </w:r>
    </w:p>
    <w:p w:rsidR="00833AC1" w:rsidRDefault="00833AC1" w:rsidP="00833AC1">
      <w:pPr>
        <w:pStyle w:val="NormalnyWeb"/>
        <w:spacing w:after="0"/>
        <w:ind w:left="720"/>
        <w:jc w:val="both"/>
      </w:pPr>
    </w:p>
    <w:p w:rsidR="00833AC1" w:rsidRPr="00346152" w:rsidRDefault="00833AC1" w:rsidP="00833AC1">
      <w:pPr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461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KMP Jelenia Góra</w:t>
      </w:r>
      <w:r w:rsidR="009566B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(powiat karkonoski, miasto Jelenia Góra)</w:t>
      </w:r>
    </w:p>
    <w:p w:rsidR="00833AC1" w:rsidRPr="00346152" w:rsidRDefault="00833AC1" w:rsidP="00833AC1">
      <w:pPr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461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KPP Bolesławiec</w:t>
      </w:r>
    </w:p>
    <w:p w:rsidR="00833AC1" w:rsidRPr="00346152" w:rsidRDefault="00833AC1" w:rsidP="00833AC1">
      <w:pPr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461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KPP Jawor</w:t>
      </w:r>
    </w:p>
    <w:p w:rsidR="00833AC1" w:rsidRPr="00346152" w:rsidRDefault="00833AC1" w:rsidP="00833AC1">
      <w:pPr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461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KPP Kamienna Góra</w:t>
      </w:r>
    </w:p>
    <w:p w:rsidR="00833AC1" w:rsidRPr="00346152" w:rsidRDefault="00833AC1" w:rsidP="00833AC1">
      <w:pPr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3461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KPP Lubań</w:t>
      </w:r>
    </w:p>
    <w:p w:rsidR="00833AC1" w:rsidRPr="00346152" w:rsidRDefault="00833AC1" w:rsidP="00833AC1">
      <w:pPr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KPP Lwówek Ś</w:t>
      </w:r>
      <w:r w:rsidRPr="003461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ląski</w:t>
      </w:r>
    </w:p>
    <w:p w:rsidR="00833AC1" w:rsidRPr="00346152" w:rsidRDefault="00833AC1" w:rsidP="00833AC1">
      <w:pPr>
        <w:numPr>
          <w:ilvl w:val="0"/>
          <w:numId w:val="11"/>
        </w:num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33AC1"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>KPP Zgorzelec</w:t>
      </w:r>
    </w:p>
    <w:p w:rsidR="00833AC1" w:rsidRPr="00833AC1" w:rsidRDefault="00833AC1" w:rsidP="00833AC1">
      <w:pPr>
        <w:numPr>
          <w:ilvl w:val="0"/>
          <w:numId w:val="11"/>
        </w:numPr>
        <w:rPr>
          <w:rFonts w:ascii="Times New Roman" w:eastAsia="Times New Roman" w:hAnsi="Times New Roman"/>
          <w:color w:val="0D0D0D"/>
          <w:sz w:val="24"/>
          <w:szCs w:val="24"/>
          <w:lang w:eastAsia="pl-PL"/>
        </w:rPr>
      </w:pPr>
      <w:r w:rsidRPr="00833AC1">
        <w:rPr>
          <w:rFonts w:ascii="Times New Roman" w:eastAsia="Times New Roman" w:hAnsi="Times New Roman"/>
          <w:color w:val="0D0D0D"/>
          <w:sz w:val="24"/>
          <w:szCs w:val="24"/>
          <w:lang w:eastAsia="pl-PL"/>
        </w:rPr>
        <w:t>KPP Złotoryja</w:t>
      </w:r>
    </w:p>
    <w:p w:rsidR="00833AC1" w:rsidRDefault="0041632D" w:rsidP="00833AC1">
      <w:pPr>
        <w:pStyle w:val="NormalnyWeb"/>
        <w:numPr>
          <w:ilvl w:val="0"/>
          <w:numId w:val="1"/>
        </w:numPr>
        <w:spacing w:after="0"/>
        <w:jc w:val="both"/>
      </w:pPr>
      <w:r>
        <w:lastRenderedPageBreak/>
        <w:t xml:space="preserve">Warunkiem przystąpienia do konkursu jest </w:t>
      </w:r>
      <w:r w:rsidR="00833AC1">
        <w:t xml:space="preserve">nagranie na swoim koncie </w:t>
      </w:r>
      <w:proofErr w:type="spellStart"/>
      <w:r w:rsidR="00833AC1">
        <w:t>społecznościowym</w:t>
      </w:r>
      <w:proofErr w:type="spellEnd"/>
      <w:r w:rsidR="00833AC1">
        <w:t xml:space="preserve"> </w:t>
      </w:r>
      <w:r w:rsidR="009566BF">
        <w:t xml:space="preserve">maksymalnie </w:t>
      </w:r>
      <w:r w:rsidR="00833AC1">
        <w:t xml:space="preserve">60-sekundowego </w:t>
      </w:r>
      <w:proofErr w:type="spellStart"/>
      <w:r w:rsidR="00833AC1">
        <w:t>Tik-Toka</w:t>
      </w:r>
      <w:proofErr w:type="spellEnd"/>
      <w:r w:rsidR="00C74647">
        <w:t>,</w:t>
      </w:r>
      <w:r w:rsidR="008F44EF">
        <w:t xml:space="preserve"> </w:t>
      </w:r>
      <w:r w:rsidR="00833AC1">
        <w:t xml:space="preserve">informującego </w:t>
      </w:r>
      <w:r w:rsidR="000423D4">
        <w:br/>
      </w:r>
      <w:r w:rsidR="00833AC1">
        <w:t xml:space="preserve">o zagrożeniach dotyczących bezpieczeństwa seniorów oraz </w:t>
      </w:r>
      <w:r w:rsidR="00C35513">
        <w:t>nawołującego</w:t>
      </w:r>
      <w:r w:rsidR="008F44EF" w:rsidRPr="008F44EF">
        <w:t xml:space="preserve"> do przestrzegania </w:t>
      </w:r>
      <w:r w:rsidR="00C35513">
        <w:t xml:space="preserve">zasad w zakresie oszustw popełnianych na rzecz osób starszych </w:t>
      </w:r>
      <w:r w:rsidR="000423D4">
        <w:br/>
      </w:r>
      <w:r w:rsidR="00C35513">
        <w:t xml:space="preserve">i samotnych. </w:t>
      </w:r>
    </w:p>
    <w:p w:rsidR="00833AC1" w:rsidRDefault="00C35513" w:rsidP="00833AC1">
      <w:pPr>
        <w:pStyle w:val="NormalnyWeb"/>
        <w:numPr>
          <w:ilvl w:val="0"/>
          <w:numId w:val="1"/>
        </w:numPr>
        <w:spacing w:after="0"/>
        <w:jc w:val="both"/>
      </w:pPr>
      <w:r w:rsidRPr="00C35513">
        <w:t xml:space="preserve">Tematem przewodnim kampanii </w:t>
      </w:r>
      <w:r w:rsidR="00714293">
        <w:t xml:space="preserve">jest </w:t>
      </w:r>
      <w:r w:rsidR="00FB5F20">
        <w:t xml:space="preserve">uświadomienie odbiorcom, że </w:t>
      </w:r>
      <w:r w:rsidRPr="00C35513">
        <w:t>s</w:t>
      </w:r>
      <w:r w:rsidR="00FB5F20">
        <w:t xml:space="preserve">prawcy oszustw </w:t>
      </w:r>
      <w:r w:rsidRPr="00C35513">
        <w:t xml:space="preserve">na </w:t>
      </w:r>
      <w:r w:rsidR="00833AC1">
        <w:t>seniorach</w:t>
      </w:r>
      <w:r w:rsidR="00FB5F20">
        <w:t xml:space="preserve"> </w:t>
      </w:r>
      <w:r w:rsidR="00833AC1">
        <w:t xml:space="preserve">to bezwzględni ludzie </w:t>
      </w:r>
      <w:r w:rsidR="00FB5F20">
        <w:t>wyłudz</w:t>
      </w:r>
      <w:r w:rsidR="00833AC1">
        <w:t xml:space="preserve">ający </w:t>
      </w:r>
      <w:r w:rsidR="00FB5F20">
        <w:t xml:space="preserve">pieniądze </w:t>
      </w:r>
      <w:r w:rsidR="00833AC1">
        <w:t xml:space="preserve">od dobrych, wartościowych ludzi, </w:t>
      </w:r>
      <w:r w:rsidR="00C74647">
        <w:t>czyli od ich</w:t>
      </w:r>
      <w:r w:rsidR="00833AC1">
        <w:t xml:space="preserve"> najbliższych – dziadków, babć, sąsiadów itp.</w:t>
      </w:r>
    </w:p>
    <w:p w:rsidR="00C35513" w:rsidRPr="00C35513" w:rsidRDefault="00833AC1" w:rsidP="00833AC1">
      <w:pPr>
        <w:pStyle w:val="NormalnyWeb"/>
        <w:numPr>
          <w:ilvl w:val="0"/>
          <w:numId w:val="1"/>
        </w:numPr>
        <w:spacing w:after="0"/>
        <w:jc w:val="both"/>
      </w:pPr>
      <w:r>
        <w:t>Celem konkursu jest p</w:t>
      </w:r>
      <w:r w:rsidR="00FB5F20">
        <w:t xml:space="preserve">ropagowanie wiedzy na temat prawidłowości zachowań </w:t>
      </w:r>
      <w:r>
        <w:br/>
      </w:r>
      <w:r w:rsidR="00FB5F20">
        <w:t xml:space="preserve">w przypadku zagrożeń ze strony oszustów i złodziei.  </w:t>
      </w:r>
    </w:p>
    <w:p w:rsidR="00890073" w:rsidRDefault="00833AC1" w:rsidP="00FB5F20">
      <w:pPr>
        <w:pStyle w:val="NormalnyWeb"/>
        <w:numPr>
          <w:ilvl w:val="0"/>
          <w:numId w:val="1"/>
        </w:numPr>
        <w:spacing w:after="0"/>
        <w:jc w:val="both"/>
      </w:pPr>
      <w:r>
        <w:t>Tik-tok, po</w:t>
      </w:r>
      <w:r w:rsidR="00FB5F20" w:rsidRPr="008F44EF">
        <w:t>winien być opracowany w formie</w:t>
      </w:r>
      <w:r w:rsidR="00C74647">
        <w:t xml:space="preserve"> </w:t>
      </w:r>
      <w:proofErr w:type="spellStart"/>
      <w:r w:rsidR="00B81A43">
        <w:t>max</w:t>
      </w:r>
      <w:proofErr w:type="spellEnd"/>
      <w:r w:rsidR="00B81A43">
        <w:t xml:space="preserve">. </w:t>
      </w:r>
      <w:r w:rsidR="00C74647">
        <w:t>60</w:t>
      </w:r>
      <w:r w:rsidR="00B81A43">
        <w:t>-</w:t>
      </w:r>
      <w:r w:rsidR="00C74647">
        <w:t>sekundowego</w:t>
      </w:r>
      <w:r w:rsidR="00FB5F20" w:rsidRPr="008F44EF">
        <w:t xml:space="preserve"> filmu – zawierającego obraz i dźwięk</w:t>
      </w:r>
      <w:r w:rsidR="00890073">
        <w:t>.</w:t>
      </w:r>
    </w:p>
    <w:p w:rsidR="00086AB6" w:rsidRDefault="00833AC1" w:rsidP="00FB5F20">
      <w:pPr>
        <w:pStyle w:val="NormalnyWeb"/>
        <w:numPr>
          <w:ilvl w:val="0"/>
          <w:numId w:val="1"/>
        </w:numPr>
        <w:spacing w:after="0"/>
        <w:jc w:val="both"/>
      </w:pPr>
      <w:r>
        <w:t>Za d</w:t>
      </w:r>
      <w:r w:rsidR="00890073">
        <w:t>ostarczenie prac</w:t>
      </w:r>
      <w:r>
        <w:t xml:space="preserve">y na konkurs uważa się opublikowanie </w:t>
      </w:r>
      <w:proofErr w:type="spellStart"/>
      <w:r>
        <w:t>Tik-Toka</w:t>
      </w:r>
      <w:proofErr w:type="spellEnd"/>
      <w:r w:rsidR="00086AB6">
        <w:t xml:space="preserve"> na swoim koncie </w:t>
      </w:r>
      <w:proofErr w:type="spellStart"/>
      <w:r w:rsidR="00086AB6">
        <w:t>społecznościowym</w:t>
      </w:r>
      <w:proofErr w:type="spellEnd"/>
      <w:r>
        <w:t xml:space="preserve"> i </w:t>
      </w:r>
      <w:r w:rsidR="00086AB6">
        <w:t>przesłanie adresu publikacji (umożliwiające publiczne jego odtworzenie</w:t>
      </w:r>
      <w:r w:rsidR="00F75B82">
        <w:t xml:space="preserve"> i zapisanie</w:t>
      </w:r>
      <w:r w:rsidR="00086AB6">
        <w:t xml:space="preserve">) na adres mailowy: </w:t>
      </w:r>
      <w:r w:rsidR="000423D4" w:rsidRPr="000423D4">
        <w:rPr>
          <w:b/>
          <w:bCs/>
        </w:rPr>
        <w:t>profilaktyka2.jelenia@wr.policja.gov.pl</w:t>
      </w:r>
      <w:r w:rsidR="00086AB6">
        <w:t xml:space="preserve"> </w:t>
      </w:r>
    </w:p>
    <w:p w:rsidR="00FB5F20" w:rsidRDefault="00890073" w:rsidP="00FB5F20">
      <w:pPr>
        <w:pStyle w:val="NormalnyWeb"/>
        <w:numPr>
          <w:ilvl w:val="0"/>
          <w:numId w:val="1"/>
        </w:numPr>
        <w:spacing w:after="0"/>
        <w:jc w:val="both"/>
      </w:pPr>
      <w:r>
        <w:t xml:space="preserve"> </w:t>
      </w:r>
      <w:r w:rsidR="00086AB6">
        <w:t xml:space="preserve">Przesłanie pracy </w:t>
      </w:r>
      <w:r>
        <w:t xml:space="preserve">na konkurs jest równoznaczne z zapewnieniem Organizatora o tym, że praca konkursowa nie narusza praw osób trzecich, </w:t>
      </w:r>
      <w:r w:rsidRPr="008F44EF">
        <w:t>a materiały w nich wykorzystane nie będą naruszać własności intelektualnej w rozumieniu Ustawy o prawach autorskich.</w:t>
      </w:r>
    </w:p>
    <w:p w:rsidR="00D87B1E" w:rsidRDefault="00D87B1E" w:rsidP="00FB5F20">
      <w:pPr>
        <w:pStyle w:val="NormalnyWeb"/>
        <w:numPr>
          <w:ilvl w:val="0"/>
          <w:numId w:val="1"/>
        </w:numPr>
        <w:spacing w:after="0"/>
        <w:jc w:val="both"/>
      </w:pPr>
      <w:r>
        <w:t xml:space="preserve">W nagraniu </w:t>
      </w:r>
      <w:proofErr w:type="spellStart"/>
      <w:r w:rsidR="00F75B82">
        <w:t>Tik-Toka</w:t>
      </w:r>
      <w:proofErr w:type="spellEnd"/>
      <w:r w:rsidR="00F75B82">
        <w:t xml:space="preserve"> </w:t>
      </w:r>
      <w:r>
        <w:t xml:space="preserve">mogą brać udział inne osoby, </w:t>
      </w:r>
      <w:r w:rsidR="00F75B82">
        <w:t xml:space="preserve">poza autorem projektu, </w:t>
      </w:r>
      <w:r>
        <w:t xml:space="preserve">jednakże każda z </w:t>
      </w:r>
      <w:r w:rsidR="00F75B82">
        <w:t>tych osób jest</w:t>
      </w:r>
      <w:r>
        <w:t xml:space="preserve"> zobowiązana do osobistego wypełniania oświadczenia, </w:t>
      </w:r>
      <w:r w:rsidR="00F75B82">
        <w:br/>
      </w:r>
      <w:r>
        <w:t xml:space="preserve">tj. </w:t>
      </w:r>
      <w:r w:rsidR="00C74647">
        <w:t>Z</w:t>
      </w:r>
      <w:r>
        <w:t xml:space="preserve">ałącznika nr 1. </w:t>
      </w:r>
    </w:p>
    <w:p w:rsidR="00AE2795" w:rsidRDefault="00C74647" w:rsidP="00962849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>Nagrany Tik-</w:t>
      </w:r>
      <w:r w:rsidR="00F75B82">
        <w:t>T</w:t>
      </w:r>
      <w:r>
        <w:t>ok</w:t>
      </w:r>
      <w:r w:rsidR="00F75B82">
        <w:t>,</w:t>
      </w:r>
      <w:r>
        <w:t xml:space="preserve"> </w:t>
      </w:r>
      <w:r w:rsidR="00AE2795">
        <w:t>powin</w:t>
      </w:r>
      <w:r>
        <w:t xml:space="preserve">ien </w:t>
      </w:r>
      <w:r w:rsidR="00AE2795">
        <w:t>być zaadresowan</w:t>
      </w:r>
      <w:r>
        <w:t>y</w:t>
      </w:r>
      <w:r w:rsidR="00AE2795">
        <w:t xml:space="preserve"> do </w:t>
      </w:r>
      <w:r w:rsidR="00086AB6">
        <w:t>społeczeństwa</w:t>
      </w:r>
      <w:r w:rsidR="008F5EB3">
        <w:t xml:space="preserve">, </w:t>
      </w:r>
      <w:r w:rsidR="00086AB6">
        <w:t xml:space="preserve">w tym </w:t>
      </w:r>
      <w:r>
        <w:t xml:space="preserve">również </w:t>
      </w:r>
      <w:r w:rsidR="008F5EB3">
        <w:br/>
      </w:r>
      <w:r>
        <w:t xml:space="preserve">np. do </w:t>
      </w:r>
      <w:r w:rsidR="00086AB6">
        <w:t>babci, dziadka,</w:t>
      </w:r>
      <w:r w:rsidR="00AE2795">
        <w:t xml:space="preserve"> cioci, wujka, sąsiada</w:t>
      </w:r>
      <w:r w:rsidR="00086AB6">
        <w:t xml:space="preserve"> oraz</w:t>
      </w:r>
      <w:r w:rsidR="00AE2795">
        <w:t xml:space="preserve"> </w:t>
      </w:r>
      <w:r w:rsidR="00086AB6">
        <w:t xml:space="preserve">innych osób starszych </w:t>
      </w:r>
      <w:r w:rsidR="00AE2795">
        <w:t>itp., w któr</w:t>
      </w:r>
      <w:r w:rsidR="008F5EB3">
        <w:t>ym</w:t>
      </w:r>
      <w:r w:rsidR="00AE2795">
        <w:t xml:space="preserve"> pojawią się:</w:t>
      </w:r>
    </w:p>
    <w:p w:rsidR="00144767" w:rsidRDefault="00144767" w:rsidP="00962849">
      <w:pPr>
        <w:pStyle w:val="NormalnyWeb"/>
        <w:spacing w:before="0" w:beforeAutospacing="0" w:after="0"/>
        <w:ind w:left="720"/>
        <w:jc w:val="both"/>
      </w:pPr>
      <w:r>
        <w:t xml:space="preserve">a) </w:t>
      </w:r>
      <w:r w:rsidR="00AE2795">
        <w:t>ostrzeżenia o współczesn</w:t>
      </w:r>
      <w:r w:rsidR="00086AB6">
        <w:t xml:space="preserve">ych </w:t>
      </w:r>
      <w:r w:rsidR="00AE2795">
        <w:t>metod</w:t>
      </w:r>
      <w:r w:rsidR="00086AB6">
        <w:t xml:space="preserve">ach </w:t>
      </w:r>
      <w:r w:rsidR="00AE2795">
        <w:t xml:space="preserve">oszustw </w:t>
      </w:r>
      <w:r w:rsidR="009B7FEB">
        <w:t xml:space="preserve">np. </w:t>
      </w:r>
      <w:r w:rsidR="00AE2795">
        <w:t>na tzw. „policjanta”</w:t>
      </w:r>
      <w:r>
        <w:t>:</w:t>
      </w:r>
    </w:p>
    <w:p w:rsidR="00072004" w:rsidRDefault="00962849" w:rsidP="00072004">
      <w:pPr>
        <w:pStyle w:val="NormalnyWeb"/>
        <w:spacing w:before="0" w:beforeAutospacing="0" w:after="0"/>
        <w:ind w:left="720"/>
        <w:jc w:val="both"/>
      </w:pPr>
      <w:r>
        <w:t>- g</w:t>
      </w:r>
      <w:r w:rsidR="00144767">
        <w:t>dzie sprawcy p</w:t>
      </w:r>
      <w:r>
        <w:t xml:space="preserve">odszywając się pod funkcjonariuszy </w:t>
      </w:r>
      <w:r w:rsidR="00FB3D25">
        <w:t>P</w:t>
      </w:r>
      <w:r>
        <w:t>olicji p</w:t>
      </w:r>
      <w:r w:rsidR="00144767">
        <w:t xml:space="preserve">od </w:t>
      </w:r>
      <w:r>
        <w:t>legendą</w:t>
      </w:r>
      <w:r w:rsidR="00144767">
        <w:t xml:space="preserve"> ratowania pieniędzy z </w:t>
      </w:r>
      <w:r>
        <w:t xml:space="preserve">zagrożonego </w:t>
      </w:r>
      <w:r w:rsidR="00144767">
        <w:t>kont</w:t>
      </w:r>
      <w:r>
        <w:t>a</w:t>
      </w:r>
      <w:r w:rsidR="00144767">
        <w:t xml:space="preserve"> bankow</w:t>
      </w:r>
      <w:r>
        <w:t xml:space="preserve">ego, nakłaniają osoby do wzięcia kredytu, bądź zrobienia przelewu na  </w:t>
      </w:r>
      <w:r w:rsidR="00C8408A">
        <w:t>wskazane konto,</w:t>
      </w:r>
    </w:p>
    <w:p w:rsidR="00C8408A" w:rsidRDefault="00FB3D25" w:rsidP="00072004">
      <w:pPr>
        <w:pStyle w:val="NormalnyWeb"/>
        <w:spacing w:before="0" w:beforeAutospacing="0" w:after="0"/>
        <w:ind w:left="720"/>
        <w:jc w:val="both"/>
      </w:pPr>
      <w:r>
        <w:t>- przekazywania pieniędzy P</w:t>
      </w:r>
      <w:r w:rsidR="00C8408A">
        <w:t xml:space="preserve">olicji pod pretekstem </w:t>
      </w:r>
      <w:r w:rsidR="00286EE0">
        <w:t xml:space="preserve">wzięcia udziału w akcji policyjnej </w:t>
      </w:r>
      <w:r w:rsidR="00286EE0">
        <w:br/>
        <w:t xml:space="preserve">i </w:t>
      </w:r>
      <w:r w:rsidR="00C8408A">
        <w:t>zatrzymani</w:t>
      </w:r>
      <w:r w:rsidR="00286EE0">
        <w:t>u</w:t>
      </w:r>
      <w:r w:rsidR="00C8408A">
        <w:t xml:space="preserve"> sprawców </w:t>
      </w:r>
      <w:r w:rsidR="007F772E">
        <w:t>oszustw</w:t>
      </w:r>
      <w:r w:rsidR="00C8408A">
        <w:t xml:space="preserve"> na tzw. „wnuka”.</w:t>
      </w:r>
    </w:p>
    <w:p w:rsidR="00072004" w:rsidRDefault="00072004" w:rsidP="00072004">
      <w:pPr>
        <w:pStyle w:val="NormalnyWeb"/>
        <w:spacing w:before="0" w:beforeAutospacing="0" w:after="0"/>
        <w:ind w:left="720"/>
        <w:jc w:val="both"/>
      </w:pPr>
      <w:r>
        <w:t>b)</w:t>
      </w:r>
      <w:r w:rsidR="00AE2795">
        <w:t xml:space="preserve"> porady i wskazówki jak można uniknąć </w:t>
      </w:r>
      <w:r>
        <w:t xml:space="preserve">tego typu </w:t>
      </w:r>
      <w:r w:rsidR="00AE2795">
        <w:t>zagrożeń,</w:t>
      </w:r>
    </w:p>
    <w:p w:rsidR="00072004" w:rsidRDefault="00072004" w:rsidP="00072004">
      <w:pPr>
        <w:pStyle w:val="NormalnyWeb"/>
        <w:spacing w:before="0" w:beforeAutospacing="0" w:after="0"/>
        <w:ind w:left="720"/>
        <w:jc w:val="both"/>
      </w:pPr>
      <w:r>
        <w:t xml:space="preserve">c) </w:t>
      </w:r>
      <w:r w:rsidR="00AE2795">
        <w:t>zapewnie</w:t>
      </w:r>
      <w:r>
        <w:t>ń</w:t>
      </w:r>
      <w:r w:rsidR="00AE2795">
        <w:t xml:space="preserve"> wsparcia </w:t>
      </w:r>
      <w:r>
        <w:t xml:space="preserve">w sytuacjach wątpliwych ze strony </w:t>
      </w:r>
      <w:r w:rsidR="00AE2795">
        <w:t>rodziny, bliskich, instytucji</w:t>
      </w:r>
      <w:r>
        <w:t xml:space="preserve"> bądź Policji</w:t>
      </w:r>
      <w:r w:rsidR="00AE2795">
        <w:t>.</w:t>
      </w:r>
      <w:r>
        <w:t xml:space="preserve"> </w:t>
      </w:r>
    </w:p>
    <w:p w:rsidR="00072004" w:rsidRDefault="0041632D" w:rsidP="00DC6F56">
      <w:pPr>
        <w:pStyle w:val="NormalnyWeb"/>
        <w:numPr>
          <w:ilvl w:val="0"/>
          <w:numId w:val="1"/>
        </w:numPr>
        <w:spacing w:after="0"/>
        <w:jc w:val="both"/>
      </w:pPr>
      <w:r>
        <w:t xml:space="preserve">Forma </w:t>
      </w:r>
      <w:proofErr w:type="spellStart"/>
      <w:r w:rsidR="009B7FEB">
        <w:t>Tik-Toka</w:t>
      </w:r>
      <w:proofErr w:type="spellEnd"/>
      <w:r w:rsidR="00072004">
        <w:t xml:space="preserve"> </w:t>
      </w:r>
      <w:r>
        <w:t xml:space="preserve">jest dowolna, a podczas oceny prac pod uwagę będą brane następujące kryteria: </w:t>
      </w:r>
    </w:p>
    <w:p w:rsidR="007F772E" w:rsidRDefault="007F772E" w:rsidP="00072004">
      <w:pPr>
        <w:pStyle w:val="NormalnyWeb"/>
        <w:numPr>
          <w:ilvl w:val="0"/>
          <w:numId w:val="8"/>
        </w:numPr>
        <w:spacing w:after="0"/>
        <w:jc w:val="both"/>
      </w:pPr>
      <w:r>
        <w:t>P</w:t>
      </w:r>
      <w:r w:rsidR="0041632D">
        <w:t>omysłowość</w:t>
      </w:r>
    </w:p>
    <w:p w:rsidR="00DC6F56" w:rsidRDefault="007F772E" w:rsidP="00072004">
      <w:pPr>
        <w:pStyle w:val="NormalnyWeb"/>
        <w:numPr>
          <w:ilvl w:val="0"/>
          <w:numId w:val="8"/>
        </w:numPr>
        <w:spacing w:after="0"/>
        <w:jc w:val="both"/>
      </w:pPr>
      <w:r>
        <w:t>Treść i budowa przekazu</w:t>
      </w:r>
    </w:p>
    <w:p w:rsidR="007F772E" w:rsidRPr="007F772E" w:rsidRDefault="007F772E" w:rsidP="007F772E">
      <w:pPr>
        <w:pStyle w:val="NormalnyWeb"/>
        <w:numPr>
          <w:ilvl w:val="0"/>
          <w:numId w:val="8"/>
        </w:numPr>
        <w:spacing w:after="0"/>
        <w:jc w:val="both"/>
      </w:pPr>
      <w:r>
        <w:t>I</w:t>
      </w:r>
      <w:r w:rsidRPr="007F772E">
        <w:t xml:space="preserve">nwencja twórcza </w:t>
      </w:r>
    </w:p>
    <w:p w:rsidR="007F772E" w:rsidRDefault="007F772E" w:rsidP="007F772E">
      <w:pPr>
        <w:pStyle w:val="NormalnyWeb"/>
        <w:numPr>
          <w:ilvl w:val="0"/>
          <w:numId w:val="8"/>
        </w:numPr>
        <w:spacing w:after="0"/>
        <w:jc w:val="both"/>
      </w:pPr>
      <w:r>
        <w:t>D</w:t>
      </w:r>
      <w:r w:rsidRPr="007F772E">
        <w:t xml:space="preserve">opasowanie treści i przekazu </w:t>
      </w:r>
      <w:r>
        <w:t>do tematyki konkursowej.</w:t>
      </w:r>
    </w:p>
    <w:p w:rsidR="00890073" w:rsidRPr="00890073" w:rsidRDefault="00890073" w:rsidP="00DC6F56">
      <w:pPr>
        <w:pStyle w:val="NormalnyWeb"/>
        <w:numPr>
          <w:ilvl w:val="0"/>
          <w:numId w:val="1"/>
        </w:numPr>
        <w:spacing w:after="0"/>
        <w:jc w:val="both"/>
      </w:pPr>
      <w:r w:rsidRPr="00890073">
        <w:lastRenderedPageBreak/>
        <w:t>Prac</w:t>
      </w:r>
      <w:r w:rsidR="00D87B1E">
        <w:t>a</w:t>
      </w:r>
      <w:r w:rsidRPr="00890073">
        <w:t xml:space="preserve"> mus</w:t>
      </w:r>
      <w:r w:rsidR="00D87B1E">
        <w:t xml:space="preserve">i stanowić </w:t>
      </w:r>
      <w:r w:rsidRPr="00890073">
        <w:t>prac</w:t>
      </w:r>
      <w:r w:rsidR="00D87B1E">
        <w:t xml:space="preserve">ę </w:t>
      </w:r>
      <w:r w:rsidRPr="00890073">
        <w:t>autorsk</w:t>
      </w:r>
      <w:r w:rsidR="00D87B1E">
        <w:t>ą</w:t>
      </w:r>
      <w:r w:rsidRPr="00890073">
        <w:t xml:space="preserve">, </w:t>
      </w:r>
      <w:r w:rsidR="00D87B1E">
        <w:t xml:space="preserve">która nie była </w:t>
      </w:r>
      <w:r w:rsidRPr="00890073">
        <w:t>nagr</w:t>
      </w:r>
      <w:r w:rsidR="00D87B1E">
        <w:t xml:space="preserve">adzana </w:t>
      </w:r>
      <w:r w:rsidRPr="00890073">
        <w:t>w innych konkursach.</w:t>
      </w:r>
    </w:p>
    <w:p w:rsidR="00D62DCE" w:rsidRPr="00100969" w:rsidRDefault="0041632D" w:rsidP="00DC6F56">
      <w:pPr>
        <w:pStyle w:val="NormalnyWeb"/>
        <w:numPr>
          <w:ilvl w:val="0"/>
          <w:numId w:val="1"/>
        </w:numPr>
        <w:spacing w:after="0"/>
        <w:jc w:val="both"/>
        <w:rPr>
          <w:b/>
        </w:rPr>
      </w:pPr>
      <w:r w:rsidRPr="00100969">
        <w:rPr>
          <w:b/>
        </w:rPr>
        <w:t>Praca zostaje dopuszczona do konkursu pod warunkiem dołączenia do niej pisemne</w:t>
      </w:r>
      <w:r w:rsidR="00D62DCE" w:rsidRPr="00100969">
        <w:rPr>
          <w:b/>
        </w:rPr>
        <w:t>go</w:t>
      </w:r>
      <w:r w:rsidRPr="00100969">
        <w:rPr>
          <w:b/>
        </w:rPr>
        <w:t xml:space="preserve"> </w:t>
      </w:r>
      <w:r w:rsidR="00D62DCE" w:rsidRPr="00100969">
        <w:rPr>
          <w:b/>
        </w:rPr>
        <w:t>Oświadczenia</w:t>
      </w:r>
      <w:r w:rsidR="009B7FEB">
        <w:rPr>
          <w:b/>
        </w:rPr>
        <w:t xml:space="preserve"> (forma </w:t>
      </w:r>
      <w:proofErr w:type="spellStart"/>
      <w:r w:rsidR="009B7FEB">
        <w:rPr>
          <w:b/>
        </w:rPr>
        <w:t>*.jpg</w:t>
      </w:r>
      <w:proofErr w:type="spellEnd"/>
      <w:r w:rsidR="009B7FEB">
        <w:rPr>
          <w:b/>
        </w:rPr>
        <w:t xml:space="preserve"> lub </w:t>
      </w:r>
      <w:proofErr w:type="spellStart"/>
      <w:r w:rsidR="009B7FEB">
        <w:rPr>
          <w:b/>
        </w:rPr>
        <w:t>*.pdf</w:t>
      </w:r>
      <w:proofErr w:type="spellEnd"/>
      <w:r w:rsidR="009B7FEB">
        <w:rPr>
          <w:b/>
        </w:rPr>
        <w:t>)</w:t>
      </w:r>
      <w:r w:rsidR="00D62DCE" w:rsidRPr="00100969">
        <w:rPr>
          <w:b/>
        </w:rPr>
        <w:t xml:space="preserve"> – </w:t>
      </w:r>
      <w:r w:rsidRPr="00100969">
        <w:rPr>
          <w:b/>
        </w:rPr>
        <w:t>które</w:t>
      </w:r>
      <w:r w:rsidR="00D62DCE" w:rsidRPr="00100969">
        <w:rPr>
          <w:b/>
        </w:rPr>
        <w:t>go</w:t>
      </w:r>
      <w:r w:rsidRPr="00100969">
        <w:rPr>
          <w:b/>
        </w:rPr>
        <w:t xml:space="preserve"> wzór stanowi </w:t>
      </w:r>
      <w:r w:rsidR="008F5EB3">
        <w:rPr>
          <w:b/>
        </w:rPr>
        <w:t>Z</w:t>
      </w:r>
      <w:r w:rsidRPr="00100969">
        <w:rPr>
          <w:b/>
        </w:rPr>
        <w:t xml:space="preserve">ałącznik </w:t>
      </w:r>
      <w:r w:rsidR="00D62DCE" w:rsidRPr="00100969">
        <w:rPr>
          <w:b/>
        </w:rPr>
        <w:t xml:space="preserve">nr 1 </w:t>
      </w:r>
      <w:r w:rsidRPr="00100969">
        <w:rPr>
          <w:b/>
        </w:rPr>
        <w:t>do regulaminu.</w:t>
      </w:r>
    </w:p>
    <w:p w:rsidR="00D63CA9" w:rsidRDefault="00D63CA9" w:rsidP="00D63CA9">
      <w:pPr>
        <w:pStyle w:val="NormalnyWeb"/>
        <w:spacing w:after="0"/>
        <w:ind w:left="720"/>
        <w:jc w:val="center"/>
        <w:rPr>
          <w:b/>
        </w:rPr>
      </w:pPr>
      <w:r w:rsidRPr="00D63CA9">
        <w:rPr>
          <w:b/>
        </w:rPr>
        <w:t>§</w:t>
      </w:r>
      <w:r>
        <w:rPr>
          <w:b/>
        </w:rPr>
        <w:t xml:space="preserve"> 3 </w:t>
      </w:r>
    </w:p>
    <w:p w:rsidR="00D63CA9" w:rsidRDefault="00D63CA9" w:rsidP="00D63CA9">
      <w:pPr>
        <w:pStyle w:val="NormalnyWeb"/>
        <w:spacing w:after="0"/>
        <w:ind w:left="720"/>
        <w:jc w:val="center"/>
        <w:rPr>
          <w:b/>
        </w:rPr>
      </w:pPr>
      <w:r>
        <w:rPr>
          <w:b/>
        </w:rPr>
        <w:t>Nagrody w Konkursie</w:t>
      </w:r>
    </w:p>
    <w:p w:rsidR="0041632D" w:rsidRDefault="0041632D" w:rsidP="00DC6F56">
      <w:pPr>
        <w:pStyle w:val="NormalnyWeb"/>
        <w:numPr>
          <w:ilvl w:val="0"/>
          <w:numId w:val="1"/>
        </w:numPr>
        <w:spacing w:after="0"/>
      </w:pPr>
      <w:r>
        <w:t>W</w:t>
      </w:r>
      <w:r w:rsidR="00D62DCE">
        <w:t xml:space="preserve">śród </w:t>
      </w:r>
      <w:r>
        <w:t>nagród przewidziane są:</w:t>
      </w:r>
    </w:p>
    <w:p w:rsidR="008F5EB3" w:rsidRDefault="008F5EB3" w:rsidP="00D63CA9">
      <w:pPr>
        <w:pStyle w:val="NormalnyWeb"/>
        <w:numPr>
          <w:ilvl w:val="0"/>
          <w:numId w:val="9"/>
        </w:numPr>
        <w:spacing w:after="0"/>
        <w:jc w:val="both"/>
      </w:pPr>
      <w:r>
        <w:t xml:space="preserve">Bezprzewodowe słuchawki </w:t>
      </w:r>
    </w:p>
    <w:p w:rsidR="008F5EB3" w:rsidRDefault="008F5EB3" w:rsidP="00100969">
      <w:pPr>
        <w:pStyle w:val="NormalnyWeb"/>
        <w:numPr>
          <w:ilvl w:val="0"/>
          <w:numId w:val="9"/>
        </w:numPr>
        <w:spacing w:after="0"/>
        <w:jc w:val="both"/>
      </w:pPr>
      <w:proofErr w:type="spellStart"/>
      <w:r>
        <w:t>Powerbanki</w:t>
      </w:r>
      <w:proofErr w:type="spellEnd"/>
    </w:p>
    <w:p w:rsidR="00F75B82" w:rsidRDefault="00F75B82" w:rsidP="00100969">
      <w:pPr>
        <w:pStyle w:val="NormalnyWeb"/>
        <w:numPr>
          <w:ilvl w:val="0"/>
          <w:numId w:val="9"/>
        </w:numPr>
        <w:spacing w:after="0"/>
        <w:jc w:val="both"/>
      </w:pPr>
      <w:r>
        <w:t>Głośniki bezprzewodowe</w:t>
      </w:r>
    </w:p>
    <w:p w:rsidR="008F5EB3" w:rsidRDefault="0041632D" w:rsidP="00DC6F56">
      <w:pPr>
        <w:pStyle w:val="NormalnyWeb"/>
        <w:numPr>
          <w:ilvl w:val="0"/>
          <w:numId w:val="1"/>
        </w:numPr>
        <w:spacing w:after="0"/>
        <w:jc w:val="both"/>
      </w:pPr>
      <w:r>
        <w:t xml:space="preserve">Prace można wysyłać </w:t>
      </w:r>
      <w:r w:rsidR="00100969">
        <w:t xml:space="preserve">w formie </w:t>
      </w:r>
      <w:r w:rsidR="008F5EB3">
        <w:t xml:space="preserve">udostępnionego linka na adres: </w:t>
      </w:r>
      <w:r w:rsidR="000423D4" w:rsidRPr="000423D4">
        <w:rPr>
          <w:b/>
          <w:bCs/>
        </w:rPr>
        <w:t>profilaktyka2.jelenia@wr.policja.gov.pl</w:t>
      </w:r>
      <w:r w:rsidR="008F5EB3">
        <w:t xml:space="preserve"> </w:t>
      </w:r>
      <w:r w:rsidR="002F7F16">
        <w:t xml:space="preserve">– z </w:t>
      </w:r>
      <w:r w:rsidR="008F5EB3">
        <w:t xml:space="preserve">możliwością </w:t>
      </w:r>
      <w:r w:rsidR="002F7F16">
        <w:t>ich</w:t>
      </w:r>
      <w:r w:rsidR="008F5EB3">
        <w:t xml:space="preserve"> pobrania, w załączniku </w:t>
      </w:r>
      <w:r w:rsidR="005F228B">
        <w:t>dołączając</w:t>
      </w:r>
      <w:r w:rsidR="008F5EB3">
        <w:t xml:space="preserve"> </w:t>
      </w:r>
      <w:r w:rsidR="005F228B">
        <w:t>o</w:t>
      </w:r>
      <w:r w:rsidR="008F5EB3">
        <w:t xml:space="preserve">świadczenia wszystkich osób biorących udział w nagraniu. </w:t>
      </w:r>
    </w:p>
    <w:p w:rsidR="00B30BAF" w:rsidRDefault="008F5EB3" w:rsidP="00B43EEE">
      <w:pPr>
        <w:pStyle w:val="NormalnyWeb"/>
        <w:numPr>
          <w:ilvl w:val="0"/>
          <w:numId w:val="1"/>
        </w:numPr>
        <w:spacing w:after="0"/>
        <w:jc w:val="both"/>
      </w:pPr>
      <w:r>
        <w:t xml:space="preserve">  </w:t>
      </w:r>
      <w:r w:rsidR="00B30BAF">
        <w:t xml:space="preserve">Przystąpienie do konkursu jest jednoznaczne z pozwoleniem do dysponowania wysłanym materiałem do celów dydaktycznych, reklamowych i edukacyjnych przez KWP we Wrocławiu.  </w:t>
      </w:r>
    </w:p>
    <w:p w:rsidR="00D63CA9" w:rsidRDefault="00D63CA9" w:rsidP="00D63CA9">
      <w:pPr>
        <w:pStyle w:val="NormalnyWeb"/>
        <w:spacing w:after="0"/>
        <w:ind w:left="720"/>
        <w:jc w:val="center"/>
        <w:rPr>
          <w:b/>
        </w:rPr>
      </w:pPr>
      <w:r w:rsidRPr="00D63CA9">
        <w:rPr>
          <w:b/>
        </w:rPr>
        <w:t>§</w:t>
      </w:r>
      <w:r>
        <w:rPr>
          <w:b/>
        </w:rPr>
        <w:t xml:space="preserve"> </w:t>
      </w:r>
      <w:r w:rsidR="00A21233">
        <w:rPr>
          <w:b/>
        </w:rPr>
        <w:t>4</w:t>
      </w:r>
    </w:p>
    <w:p w:rsidR="00D63CA9" w:rsidRDefault="00D63CA9" w:rsidP="00D63CA9">
      <w:pPr>
        <w:pStyle w:val="NormalnyWeb"/>
        <w:spacing w:after="0"/>
        <w:ind w:left="720"/>
        <w:jc w:val="center"/>
        <w:rPr>
          <w:b/>
        </w:rPr>
      </w:pPr>
      <w:r>
        <w:rPr>
          <w:b/>
        </w:rPr>
        <w:t xml:space="preserve">Termin i miejsce nadesłania prac </w:t>
      </w:r>
    </w:p>
    <w:p w:rsidR="00D63CA9" w:rsidRDefault="00D63CA9" w:rsidP="00D63CA9">
      <w:pPr>
        <w:pStyle w:val="NormalnyWeb"/>
        <w:spacing w:before="0" w:beforeAutospacing="0" w:after="0"/>
        <w:jc w:val="both"/>
      </w:pPr>
    </w:p>
    <w:p w:rsidR="00D63CA9" w:rsidRDefault="00D63CA9" w:rsidP="00D63CA9">
      <w:pPr>
        <w:pStyle w:val="NormalnyWeb"/>
        <w:spacing w:before="0" w:beforeAutospacing="0" w:after="0"/>
        <w:jc w:val="both"/>
      </w:pPr>
    </w:p>
    <w:p w:rsidR="00D63CA9" w:rsidRDefault="00D63CA9" w:rsidP="00D63CA9">
      <w:pPr>
        <w:pStyle w:val="NormalnyWeb"/>
        <w:numPr>
          <w:ilvl w:val="0"/>
          <w:numId w:val="1"/>
        </w:numPr>
        <w:spacing w:after="0"/>
        <w:jc w:val="both"/>
      </w:pPr>
      <w:r>
        <w:t xml:space="preserve">Konkurs rozpoczyna się </w:t>
      </w:r>
      <w:r w:rsidR="008F5EB3">
        <w:t>1</w:t>
      </w:r>
      <w:r w:rsidR="000423D4">
        <w:t>5 lutego 2022</w:t>
      </w:r>
      <w:r>
        <w:t xml:space="preserve"> i trwa do </w:t>
      </w:r>
      <w:r w:rsidR="000423D4">
        <w:t>25 marca</w:t>
      </w:r>
      <w:r w:rsidR="008F5EB3">
        <w:t xml:space="preserve"> 202</w:t>
      </w:r>
      <w:r w:rsidR="000423D4">
        <w:t>2</w:t>
      </w:r>
      <w:r>
        <w:t xml:space="preserve"> r.</w:t>
      </w:r>
    </w:p>
    <w:p w:rsidR="00A21233" w:rsidRDefault="00A21233" w:rsidP="00D63CA9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 xml:space="preserve">W terminie </w:t>
      </w:r>
      <w:r w:rsidR="008F5EB3">
        <w:t xml:space="preserve">do </w:t>
      </w:r>
      <w:r w:rsidR="005F228B">
        <w:t xml:space="preserve">31 </w:t>
      </w:r>
      <w:r w:rsidR="000423D4">
        <w:t>marca</w:t>
      </w:r>
      <w:r w:rsidR="008F5EB3">
        <w:t xml:space="preserve"> 202</w:t>
      </w:r>
      <w:r w:rsidR="000423D4">
        <w:t>2</w:t>
      </w:r>
      <w:r>
        <w:t xml:space="preserve"> roku komisja powołana przez </w:t>
      </w:r>
      <w:r w:rsidR="008F5EB3">
        <w:t>O</w:t>
      </w:r>
      <w:r>
        <w:t xml:space="preserve">rganizatora </w:t>
      </w:r>
    </w:p>
    <w:p w:rsidR="00D63CA9" w:rsidRDefault="005F228B" w:rsidP="00D63CA9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>Uroczyste r</w:t>
      </w:r>
      <w:r w:rsidR="00D63CA9" w:rsidRPr="008F44EF">
        <w:t xml:space="preserve">ozstrzygnięcie konkursu nastąpi </w:t>
      </w:r>
      <w:r w:rsidR="00D63CA9">
        <w:t xml:space="preserve">do </w:t>
      </w:r>
      <w:r>
        <w:t>10</w:t>
      </w:r>
      <w:r w:rsidR="008F5EB3">
        <w:t xml:space="preserve"> </w:t>
      </w:r>
      <w:r w:rsidR="000423D4">
        <w:t>kwietnia</w:t>
      </w:r>
      <w:r w:rsidR="008F5EB3">
        <w:t xml:space="preserve"> 2022</w:t>
      </w:r>
      <w:r w:rsidR="00D63CA9">
        <w:t xml:space="preserve"> roku.</w:t>
      </w:r>
      <w:r w:rsidR="00D63CA9" w:rsidRPr="008F44EF">
        <w:t xml:space="preserve"> </w:t>
      </w:r>
    </w:p>
    <w:p w:rsidR="00A21233" w:rsidRDefault="00A21233" w:rsidP="00A21233">
      <w:pPr>
        <w:pStyle w:val="NormalnyWeb"/>
        <w:numPr>
          <w:ilvl w:val="0"/>
          <w:numId w:val="1"/>
        </w:numPr>
        <w:spacing w:after="0"/>
        <w:jc w:val="both"/>
      </w:pPr>
      <w:r>
        <w:t xml:space="preserve">Wyniki nagrodzonych będą opublikowane na stronie internetowej KWP </w:t>
      </w:r>
      <w:r>
        <w:br/>
        <w:t>we Wrocławiu</w:t>
      </w:r>
      <w:r w:rsidR="008F5EB3">
        <w:t xml:space="preserve">. </w:t>
      </w:r>
      <w:r>
        <w:t xml:space="preserve"> </w:t>
      </w:r>
    </w:p>
    <w:p w:rsidR="00500F72" w:rsidRPr="002F7F16" w:rsidRDefault="006215EB" w:rsidP="00553415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b/>
          <w:u w:val="single"/>
        </w:rPr>
      </w:pPr>
      <w:r>
        <w:t>Zwycięskie prace zostaną opublikowane na stronie internetowej KWP we Wrocławiu.</w:t>
      </w: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sectPr w:rsidR="00500F72" w:rsidSect="00B33C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E98" w:rsidRDefault="005D0E98" w:rsidP="00961FCA">
      <w:r>
        <w:separator/>
      </w:r>
    </w:p>
  </w:endnote>
  <w:endnote w:type="continuationSeparator" w:id="0">
    <w:p w:rsidR="005D0E98" w:rsidRDefault="005D0E98" w:rsidP="0096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CA" w:rsidRDefault="00961FC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CA" w:rsidRDefault="00961FCA" w:rsidP="00961FCA">
    <w:pPr>
      <w:pStyle w:val="Stopka"/>
      <w:jc w:val="center"/>
    </w:pPr>
    <w:r w:rsidRPr="00961FCA">
      <w:t xml:space="preserve">Projekt pn. "Pogranicze bezpieczne dla seniorów" jest współfinansowany przez Unię Europejską </w:t>
    </w:r>
    <w:r>
      <w:br/>
    </w:r>
    <w:r w:rsidRPr="00961FCA">
      <w:t>ze środków Europejskiego Funduszu Rozwoju Regionalnego w ramach Programu Współpracy INTERREG Polska - Saksonia 2014-2020.</w:t>
    </w:r>
  </w:p>
  <w:p w:rsidR="00961FCA" w:rsidRDefault="00961FC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CA" w:rsidRDefault="00961F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E98" w:rsidRDefault="005D0E98" w:rsidP="00961FCA">
      <w:r>
        <w:separator/>
      </w:r>
    </w:p>
  </w:footnote>
  <w:footnote w:type="continuationSeparator" w:id="0">
    <w:p w:rsidR="005D0E98" w:rsidRDefault="005D0E98" w:rsidP="00961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CA" w:rsidRDefault="00961FC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CA" w:rsidRDefault="00ED5D62" w:rsidP="00961FCA">
    <w:pPr>
      <w:pStyle w:val="Nagwek"/>
      <w:jc w:val="center"/>
    </w:pPr>
    <w:r>
      <w:rPr>
        <w:b/>
        <w:bCs/>
        <w:noProof/>
        <w:lang w:eastAsia="pl-PL"/>
      </w:rPr>
      <w:drawing>
        <wp:inline distT="0" distB="0" distL="0" distR="0">
          <wp:extent cx="4083050" cy="1339850"/>
          <wp:effectExtent l="19050" t="0" r="0" b="0"/>
          <wp:docPr id="1" name="Obraz 1" descr="logo programu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gramu-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0" cy="1339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FCA" w:rsidRDefault="00961FC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31F"/>
    <w:multiLevelType w:val="hybridMultilevel"/>
    <w:tmpl w:val="79E8410C"/>
    <w:lvl w:ilvl="0" w:tplc="36F84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33DA4"/>
    <w:multiLevelType w:val="hybridMultilevel"/>
    <w:tmpl w:val="0A92C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2969EB"/>
    <w:multiLevelType w:val="hybridMultilevel"/>
    <w:tmpl w:val="7E643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66AE"/>
    <w:multiLevelType w:val="hybridMultilevel"/>
    <w:tmpl w:val="D002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5C06"/>
    <w:multiLevelType w:val="hybridMultilevel"/>
    <w:tmpl w:val="1326D98A"/>
    <w:lvl w:ilvl="0" w:tplc="36F84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6FE7"/>
    <w:multiLevelType w:val="hybridMultilevel"/>
    <w:tmpl w:val="866E8C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573796"/>
    <w:multiLevelType w:val="hybridMultilevel"/>
    <w:tmpl w:val="79AAF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7009C4"/>
    <w:multiLevelType w:val="hybridMultilevel"/>
    <w:tmpl w:val="C20280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D22DF8"/>
    <w:multiLevelType w:val="hybridMultilevel"/>
    <w:tmpl w:val="7F00BAC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37F58A4"/>
    <w:multiLevelType w:val="hybridMultilevel"/>
    <w:tmpl w:val="C81EBDBA"/>
    <w:lvl w:ilvl="0" w:tplc="36F84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577AE"/>
    <w:multiLevelType w:val="hybridMultilevel"/>
    <w:tmpl w:val="25B875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2D"/>
    <w:rsid w:val="000423D4"/>
    <w:rsid w:val="00055566"/>
    <w:rsid w:val="00072004"/>
    <w:rsid w:val="00086AB6"/>
    <w:rsid w:val="000C127F"/>
    <w:rsid w:val="000F4DB0"/>
    <w:rsid w:val="00100969"/>
    <w:rsid w:val="001139EA"/>
    <w:rsid w:val="00144767"/>
    <w:rsid w:val="001A6915"/>
    <w:rsid w:val="001E03C0"/>
    <w:rsid w:val="00220217"/>
    <w:rsid w:val="00255415"/>
    <w:rsid w:val="00257D71"/>
    <w:rsid w:val="00286EE0"/>
    <w:rsid w:val="002F7F16"/>
    <w:rsid w:val="0038198C"/>
    <w:rsid w:val="00385C05"/>
    <w:rsid w:val="003E3977"/>
    <w:rsid w:val="00405586"/>
    <w:rsid w:val="0041632D"/>
    <w:rsid w:val="004673BE"/>
    <w:rsid w:val="00483237"/>
    <w:rsid w:val="00485280"/>
    <w:rsid w:val="004D79B4"/>
    <w:rsid w:val="00500F72"/>
    <w:rsid w:val="005159E7"/>
    <w:rsid w:val="00553415"/>
    <w:rsid w:val="005D0E98"/>
    <w:rsid w:val="005F228B"/>
    <w:rsid w:val="006215EB"/>
    <w:rsid w:val="00691C0D"/>
    <w:rsid w:val="00714293"/>
    <w:rsid w:val="00756763"/>
    <w:rsid w:val="00763214"/>
    <w:rsid w:val="0077511F"/>
    <w:rsid w:val="007C4C34"/>
    <w:rsid w:val="007F772E"/>
    <w:rsid w:val="00823A37"/>
    <w:rsid w:val="00833AC1"/>
    <w:rsid w:val="008668DE"/>
    <w:rsid w:val="00890073"/>
    <w:rsid w:val="008E41E3"/>
    <w:rsid w:val="008F44EF"/>
    <w:rsid w:val="008F5EB3"/>
    <w:rsid w:val="009566BF"/>
    <w:rsid w:val="00961FCA"/>
    <w:rsid w:val="00962849"/>
    <w:rsid w:val="00967859"/>
    <w:rsid w:val="00972E97"/>
    <w:rsid w:val="009B14C2"/>
    <w:rsid w:val="009B7FEB"/>
    <w:rsid w:val="009D14F9"/>
    <w:rsid w:val="009D1898"/>
    <w:rsid w:val="009E1601"/>
    <w:rsid w:val="009F192D"/>
    <w:rsid w:val="00A21233"/>
    <w:rsid w:val="00AC18F9"/>
    <w:rsid w:val="00AE2795"/>
    <w:rsid w:val="00AE4FD9"/>
    <w:rsid w:val="00AE6BDE"/>
    <w:rsid w:val="00AF7066"/>
    <w:rsid w:val="00B30BAF"/>
    <w:rsid w:val="00B33CF4"/>
    <w:rsid w:val="00B43EEE"/>
    <w:rsid w:val="00B46858"/>
    <w:rsid w:val="00B81A43"/>
    <w:rsid w:val="00BA6874"/>
    <w:rsid w:val="00BF39C8"/>
    <w:rsid w:val="00C35513"/>
    <w:rsid w:val="00C74647"/>
    <w:rsid w:val="00C8408A"/>
    <w:rsid w:val="00CD2187"/>
    <w:rsid w:val="00D62599"/>
    <w:rsid w:val="00D62DCE"/>
    <w:rsid w:val="00D63CA9"/>
    <w:rsid w:val="00D87B1E"/>
    <w:rsid w:val="00DA1CC1"/>
    <w:rsid w:val="00DC6F56"/>
    <w:rsid w:val="00ED5D62"/>
    <w:rsid w:val="00F426F9"/>
    <w:rsid w:val="00F6096C"/>
    <w:rsid w:val="00F75B82"/>
    <w:rsid w:val="00F828B5"/>
    <w:rsid w:val="00FB3D25"/>
    <w:rsid w:val="00FB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CF4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163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41632D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6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C05"/>
    <w:pPr>
      <w:ind w:left="720"/>
      <w:contextualSpacing/>
    </w:pPr>
  </w:style>
  <w:style w:type="character" w:customStyle="1" w:styleId="Nierozpoznanawzmianka">
    <w:name w:val="Nierozpoznana wzmianka"/>
    <w:uiPriority w:val="99"/>
    <w:semiHidden/>
    <w:unhideWhenUsed/>
    <w:rsid w:val="00086AB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1F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1F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1F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1FC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2C364-0690-480C-B3B3-9DC61D1B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Wrocław</Company>
  <LinksUpToDate>false</LinksUpToDate>
  <CharactersWithSpaces>4971</CharactersWithSpaces>
  <SharedDoc>false</SharedDoc>
  <HLinks>
    <vt:vector size="12" baseType="variant">
      <vt:variant>
        <vt:i4>2490374</vt:i4>
      </vt:variant>
      <vt:variant>
        <vt:i4>3</vt:i4>
      </vt:variant>
      <vt:variant>
        <vt:i4>0</vt:i4>
      </vt:variant>
      <vt:variant>
        <vt:i4>5</vt:i4>
      </vt:variant>
      <vt:variant>
        <vt:lpwstr>mailto:prewencja@wr.policja.gov.pl</vt:lpwstr>
      </vt:variant>
      <vt:variant>
        <vt:lpwstr/>
      </vt:variant>
      <vt:variant>
        <vt:i4>2490374</vt:i4>
      </vt:variant>
      <vt:variant>
        <vt:i4>0</vt:i4>
      </vt:variant>
      <vt:variant>
        <vt:i4>0</vt:i4>
      </vt:variant>
      <vt:variant>
        <vt:i4>5</vt:i4>
      </vt:variant>
      <vt:variant>
        <vt:lpwstr>mailto:prewencja@wr.policja.gov.pl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Borowicz</dc:creator>
  <cp:lastModifiedBy>Edyta Bagrowska</cp:lastModifiedBy>
  <cp:revision>2</cp:revision>
  <cp:lastPrinted>2021-11-02T13:06:00Z</cp:lastPrinted>
  <dcterms:created xsi:type="dcterms:W3CDTF">2022-03-08T10:25:00Z</dcterms:created>
  <dcterms:modified xsi:type="dcterms:W3CDTF">2022-03-08T10:25:00Z</dcterms:modified>
</cp:coreProperties>
</file>